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D8" w:rsidRPr="005125D8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jc w:val="center"/>
        <w:rPr>
          <w:rFonts w:asciiTheme="minorHAnsi" w:hAnsiTheme="minorHAnsi"/>
          <w:b/>
          <w:sz w:val="52"/>
        </w:rPr>
      </w:pPr>
      <w:r w:rsidRPr="005125D8">
        <w:rPr>
          <w:rFonts w:asciiTheme="minorHAnsi" w:hAnsiTheme="minorHAnsi"/>
          <w:b/>
          <w:sz w:val="52"/>
        </w:rPr>
        <w:t>Internal Company Manual Index Example</w:t>
      </w:r>
    </w:p>
    <w:p w:rsidR="005125D8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</w:p>
    <w:p w:rsidR="005125D8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</w:p>
    <w:p w:rsidR="005125D8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</w:p>
    <w:p w:rsidR="005125D8" w:rsidRPr="00E132B6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  <w:r w:rsidRPr="00E132B6">
        <w:rPr>
          <w:rFonts w:asciiTheme="minorHAnsi" w:hAnsiTheme="minorHAnsi"/>
          <w:b/>
          <w:sz w:val="28"/>
        </w:rPr>
        <w:t>1.0</w:t>
      </w:r>
      <w:r w:rsidRPr="00E132B6">
        <w:rPr>
          <w:rFonts w:asciiTheme="minorHAnsi" w:hAnsiTheme="minorHAnsi"/>
          <w:b/>
          <w:sz w:val="28"/>
        </w:rPr>
        <w:tab/>
        <w:t>Company Introduction</w:t>
      </w:r>
      <w:r w:rsidRPr="00E132B6">
        <w:rPr>
          <w:rFonts w:asciiTheme="minorHAnsi" w:hAnsiTheme="minorHAnsi"/>
          <w:b/>
          <w:sz w:val="28"/>
        </w:rPr>
        <w:tab/>
        <w:t>1</w:t>
      </w:r>
    </w:p>
    <w:p w:rsidR="005125D8" w:rsidRPr="00E132B6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  <w:r w:rsidRPr="00E132B6">
        <w:rPr>
          <w:rFonts w:asciiTheme="minorHAnsi" w:hAnsiTheme="minorHAnsi"/>
          <w:b/>
          <w:sz w:val="28"/>
        </w:rPr>
        <w:t>2.0</w:t>
      </w:r>
      <w:r w:rsidRPr="00E132B6">
        <w:rPr>
          <w:rFonts w:asciiTheme="minorHAnsi" w:hAnsiTheme="minorHAnsi"/>
          <w:b/>
          <w:sz w:val="28"/>
        </w:rPr>
        <w:tab/>
        <w:t>About ABC Company</w:t>
      </w:r>
      <w:r w:rsidRPr="00E132B6">
        <w:rPr>
          <w:rFonts w:asciiTheme="minorHAnsi" w:hAnsiTheme="minorHAnsi"/>
          <w:b/>
          <w:sz w:val="28"/>
        </w:rPr>
        <w:tab/>
        <w:t>2</w:t>
      </w:r>
    </w:p>
    <w:p w:rsidR="005125D8" w:rsidRPr="00E132B6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</w:rPr>
      </w:pPr>
      <w:r w:rsidRPr="00E132B6">
        <w:rPr>
          <w:rFonts w:asciiTheme="minorHAnsi" w:hAnsiTheme="minorHAnsi"/>
        </w:rPr>
        <w:tab/>
        <w:t>2.1</w:t>
      </w:r>
      <w:r w:rsidRPr="00E132B6">
        <w:rPr>
          <w:rFonts w:asciiTheme="minorHAnsi" w:hAnsiTheme="minorHAnsi"/>
        </w:rPr>
        <w:tab/>
        <w:t>A Brief History</w:t>
      </w:r>
      <w:r w:rsidRPr="00E132B6">
        <w:rPr>
          <w:rFonts w:asciiTheme="minorHAnsi" w:hAnsiTheme="minorHAnsi"/>
        </w:rPr>
        <w:tab/>
        <w:t>3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2.2</w:t>
      </w:r>
      <w:r w:rsidRPr="00E132B6">
        <w:rPr>
          <w:rFonts w:asciiTheme="minorHAnsi" w:hAnsiTheme="minorHAnsi"/>
        </w:rPr>
        <w:tab/>
        <w:t>Our Work Ethic</w:t>
      </w:r>
      <w:r w:rsidRPr="00E132B6">
        <w:rPr>
          <w:rFonts w:asciiTheme="minorHAnsi" w:hAnsiTheme="minorHAnsi"/>
        </w:rPr>
        <w:tab/>
        <w:t>4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2.3</w:t>
      </w:r>
      <w:r w:rsidRPr="00E132B6">
        <w:rPr>
          <w:rFonts w:asciiTheme="minorHAnsi" w:hAnsiTheme="minorHAnsi"/>
        </w:rPr>
        <w:tab/>
        <w:t>Our Customer &amp; Charter</w:t>
      </w:r>
      <w:r w:rsidRPr="00E132B6">
        <w:rPr>
          <w:rFonts w:asciiTheme="minorHAnsi" w:hAnsiTheme="minorHAnsi"/>
        </w:rPr>
        <w:tab/>
        <w:t>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2.4</w:t>
      </w:r>
      <w:r w:rsidRPr="00E132B6">
        <w:rPr>
          <w:rFonts w:asciiTheme="minorHAnsi" w:hAnsiTheme="minorHAnsi"/>
        </w:rPr>
        <w:tab/>
        <w:t>Our Products</w:t>
      </w:r>
      <w:r w:rsidRPr="00E132B6">
        <w:rPr>
          <w:rFonts w:asciiTheme="minorHAnsi" w:hAnsiTheme="minorHAnsi"/>
        </w:rPr>
        <w:tab/>
        <w:t>7</w:t>
      </w:r>
    </w:p>
    <w:p w:rsidR="005125D8" w:rsidRPr="00E132B6" w:rsidRDefault="005125D8" w:rsidP="005125D8">
      <w:pPr>
        <w:tabs>
          <w:tab w:val="left" w:pos="1418"/>
          <w:tab w:val="left" w:pos="1701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</w:rPr>
      </w:pPr>
      <w:r w:rsidRPr="00E132B6">
        <w:rPr>
          <w:rFonts w:asciiTheme="minorHAnsi" w:hAnsiTheme="minorHAnsi"/>
          <w:b/>
          <w:sz w:val="28"/>
        </w:rPr>
        <w:t>3.0</w:t>
      </w:r>
      <w:r w:rsidRPr="00E132B6">
        <w:rPr>
          <w:rFonts w:asciiTheme="minorHAnsi" w:hAnsiTheme="minorHAnsi"/>
          <w:b/>
          <w:sz w:val="28"/>
        </w:rPr>
        <w:tab/>
        <w:t>Office Practices</w:t>
      </w:r>
      <w:r w:rsidRPr="00E132B6">
        <w:rPr>
          <w:rFonts w:asciiTheme="minorHAnsi" w:hAnsiTheme="minorHAnsi"/>
          <w:b/>
          <w:sz w:val="28"/>
        </w:rPr>
        <w:tab/>
        <w:t>10</w:t>
      </w:r>
      <w:r w:rsidRPr="00E132B6">
        <w:rPr>
          <w:rFonts w:asciiTheme="minorHAnsi" w:hAnsiTheme="minorHAnsi"/>
          <w:b/>
          <w:sz w:val="28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3.1</w:t>
      </w:r>
      <w:r w:rsidRPr="00E132B6">
        <w:rPr>
          <w:rFonts w:asciiTheme="minorHAnsi" w:hAnsiTheme="minorHAnsi"/>
        </w:rPr>
        <w:tab/>
        <w:t>Working Hours &amp; Breaks</w:t>
      </w:r>
      <w:r w:rsidRPr="00E132B6">
        <w:rPr>
          <w:rFonts w:asciiTheme="minorHAnsi" w:hAnsiTheme="minorHAnsi"/>
        </w:rPr>
        <w:tab/>
        <w:t>11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3.2</w:t>
      </w:r>
      <w:r w:rsidRPr="00E132B6">
        <w:rPr>
          <w:rFonts w:asciiTheme="minorHAnsi" w:hAnsiTheme="minorHAnsi"/>
        </w:rPr>
        <w:tab/>
        <w:t>Smoking &amp; Dress Code</w:t>
      </w:r>
      <w:r w:rsidRPr="00E132B6">
        <w:rPr>
          <w:rFonts w:asciiTheme="minorHAnsi" w:hAnsiTheme="minorHAnsi"/>
        </w:rPr>
        <w:tab/>
        <w:t>12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3.3</w:t>
      </w:r>
      <w:r w:rsidRPr="00E132B6">
        <w:rPr>
          <w:rFonts w:asciiTheme="minorHAnsi" w:hAnsiTheme="minorHAnsi"/>
        </w:rPr>
        <w:tab/>
        <w:t>Staff Meetings</w:t>
      </w:r>
      <w:r w:rsidRPr="00E132B6">
        <w:rPr>
          <w:rFonts w:asciiTheme="minorHAnsi" w:hAnsiTheme="minorHAnsi"/>
        </w:rPr>
        <w:tab/>
        <w:t>14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3.4</w:t>
      </w:r>
      <w:r w:rsidRPr="00E132B6">
        <w:rPr>
          <w:rFonts w:asciiTheme="minorHAnsi" w:hAnsiTheme="minorHAnsi"/>
        </w:rPr>
        <w:tab/>
        <w:t>Personal &amp; Work Emails</w:t>
      </w:r>
      <w:r w:rsidRPr="00E132B6">
        <w:rPr>
          <w:rFonts w:asciiTheme="minorHAnsi" w:hAnsiTheme="minorHAnsi"/>
        </w:rPr>
        <w:tab/>
        <w:t>15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3.5</w:t>
      </w:r>
      <w:r w:rsidRPr="00E132B6">
        <w:rPr>
          <w:rFonts w:asciiTheme="minorHAnsi" w:hAnsiTheme="minorHAnsi"/>
        </w:rPr>
        <w:tab/>
        <w:t>Internal Training Modules</w:t>
      </w:r>
      <w:r w:rsidRPr="00E132B6">
        <w:rPr>
          <w:rFonts w:asciiTheme="minorHAnsi" w:hAnsiTheme="minorHAnsi"/>
        </w:rPr>
        <w:tab/>
        <w:t>16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3.6</w:t>
      </w:r>
      <w:r w:rsidRPr="00E132B6">
        <w:rPr>
          <w:rFonts w:asciiTheme="minorHAnsi" w:hAnsiTheme="minorHAnsi"/>
        </w:rPr>
        <w:tab/>
        <w:t>Post &amp; Stationery</w:t>
      </w:r>
      <w:r w:rsidRPr="00E132B6">
        <w:rPr>
          <w:rFonts w:asciiTheme="minorHAnsi" w:hAnsiTheme="minorHAnsi"/>
        </w:rPr>
        <w:tab/>
        <w:t>19</w:t>
      </w:r>
    </w:p>
    <w:p w:rsidR="005125D8" w:rsidRPr="00E132B6" w:rsidRDefault="005125D8" w:rsidP="005125D8">
      <w:pPr>
        <w:tabs>
          <w:tab w:val="left" w:pos="1418"/>
          <w:tab w:val="left" w:pos="1701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</w:rPr>
      </w:pPr>
      <w:r w:rsidRPr="00E132B6">
        <w:rPr>
          <w:rFonts w:asciiTheme="minorHAnsi" w:hAnsiTheme="minorHAnsi"/>
          <w:b/>
          <w:sz w:val="28"/>
        </w:rPr>
        <w:t>4.0</w:t>
      </w:r>
      <w:r w:rsidRPr="00E132B6">
        <w:rPr>
          <w:rFonts w:asciiTheme="minorHAnsi" w:hAnsiTheme="minorHAnsi"/>
          <w:b/>
          <w:sz w:val="28"/>
        </w:rPr>
        <w:tab/>
        <w:t>Using the Telephone System</w:t>
      </w:r>
      <w:r w:rsidRPr="00E132B6">
        <w:rPr>
          <w:rFonts w:asciiTheme="minorHAnsi" w:hAnsiTheme="minorHAnsi"/>
          <w:b/>
          <w:sz w:val="28"/>
        </w:rPr>
        <w:tab/>
        <w:t>22</w:t>
      </w:r>
      <w:r w:rsidRPr="00E132B6">
        <w:rPr>
          <w:rFonts w:asciiTheme="minorHAnsi" w:hAnsiTheme="minorHAnsi"/>
          <w:b/>
          <w:sz w:val="28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4.1</w:t>
      </w:r>
      <w:r w:rsidRPr="00E132B6">
        <w:rPr>
          <w:rFonts w:asciiTheme="minorHAnsi" w:hAnsiTheme="minorHAnsi"/>
        </w:rPr>
        <w:tab/>
        <w:t>Answering a telephone call</w:t>
      </w:r>
      <w:r w:rsidRPr="00E132B6">
        <w:rPr>
          <w:rFonts w:asciiTheme="minorHAnsi" w:hAnsiTheme="minorHAnsi"/>
        </w:rPr>
        <w:tab/>
        <w:t>23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4.2</w:t>
      </w:r>
      <w:r w:rsidRPr="00E132B6">
        <w:rPr>
          <w:rFonts w:asciiTheme="minorHAnsi" w:hAnsiTheme="minorHAnsi"/>
        </w:rPr>
        <w:tab/>
        <w:t>Handling an enquiry</w:t>
      </w:r>
      <w:r w:rsidRPr="00E132B6">
        <w:rPr>
          <w:rFonts w:asciiTheme="minorHAnsi" w:hAnsiTheme="minorHAnsi"/>
        </w:rPr>
        <w:tab/>
        <w:t>24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4.3</w:t>
      </w:r>
      <w:r w:rsidRPr="00E132B6">
        <w:rPr>
          <w:rFonts w:asciiTheme="minorHAnsi" w:hAnsiTheme="minorHAnsi"/>
        </w:rPr>
        <w:tab/>
        <w:t>Activating your voicemail</w:t>
      </w:r>
      <w:r w:rsidRPr="00E132B6">
        <w:rPr>
          <w:rFonts w:asciiTheme="minorHAnsi" w:hAnsiTheme="minorHAnsi"/>
        </w:rPr>
        <w:tab/>
        <w:t>25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4.4</w:t>
      </w:r>
      <w:r w:rsidRPr="00E132B6">
        <w:rPr>
          <w:rFonts w:asciiTheme="minorHAnsi" w:hAnsiTheme="minorHAnsi"/>
        </w:rPr>
        <w:tab/>
        <w:t>Hunt Groups &amp; ACD</w:t>
      </w:r>
      <w:r w:rsidRPr="00E132B6">
        <w:rPr>
          <w:rFonts w:asciiTheme="minorHAnsi" w:hAnsiTheme="minorHAnsi"/>
        </w:rPr>
        <w:tab/>
        <w:t>25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4.5</w:t>
      </w:r>
      <w:r w:rsidRPr="00E132B6">
        <w:rPr>
          <w:rFonts w:asciiTheme="minorHAnsi" w:hAnsiTheme="minorHAnsi"/>
        </w:rPr>
        <w:tab/>
        <w:t>Voice Recording (Important!)</w:t>
      </w:r>
      <w:r w:rsidRPr="00E132B6">
        <w:rPr>
          <w:rFonts w:asciiTheme="minorHAnsi" w:hAnsiTheme="minorHAnsi"/>
        </w:rPr>
        <w:tab/>
        <w:t>25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4.6</w:t>
      </w:r>
      <w:r w:rsidRPr="00E132B6">
        <w:rPr>
          <w:rFonts w:asciiTheme="minorHAnsi" w:hAnsiTheme="minorHAnsi"/>
        </w:rPr>
        <w:tab/>
        <w:t>SUPPORT</w:t>
      </w:r>
      <w:r w:rsidRPr="00E132B6">
        <w:rPr>
          <w:rFonts w:asciiTheme="minorHAnsi" w:hAnsiTheme="minorHAnsi"/>
        </w:rPr>
        <w:tab/>
        <w:t>26</w:t>
      </w:r>
    </w:p>
    <w:p w:rsidR="005125D8" w:rsidRPr="00E132B6" w:rsidRDefault="005125D8" w:rsidP="005125D8">
      <w:pPr>
        <w:tabs>
          <w:tab w:val="left" w:pos="1418"/>
          <w:tab w:val="left" w:pos="1701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  <w:b/>
          <w:sz w:val="28"/>
        </w:rPr>
      </w:pPr>
      <w:r w:rsidRPr="00E132B6">
        <w:rPr>
          <w:rFonts w:asciiTheme="minorHAnsi" w:hAnsiTheme="minorHAnsi"/>
          <w:b/>
          <w:sz w:val="28"/>
        </w:rPr>
        <w:t>5.0</w:t>
      </w:r>
      <w:r w:rsidRPr="00E132B6">
        <w:rPr>
          <w:rFonts w:asciiTheme="minorHAnsi" w:hAnsiTheme="minorHAnsi"/>
          <w:b/>
          <w:sz w:val="28"/>
        </w:rPr>
        <w:tab/>
        <w:t>Extension List &amp; Speed Dials</w:t>
      </w:r>
      <w:r w:rsidRPr="00E132B6">
        <w:rPr>
          <w:rFonts w:asciiTheme="minorHAnsi" w:hAnsiTheme="minorHAnsi"/>
          <w:b/>
          <w:sz w:val="28"/>
        </w:rPr>
        <w:tab/>
        <w:t>28</w:t>
      </w:r>
    </w:p>
    <w:p w:rsidR="005125D8" w:rsidRPr="00E132B6" w:rsidRDefault="005125D8" w:rsidP="005125D8">
      <w:pPr>
        <w:tabs>
          <w:tab w:val="left" w:pos="1418"/>
          <w:tab w:val="left" w:pos="1701"/>
          <w:tab w:val="left" w:pos="1985"/>
          <w:tab w:val="left" w:pos="2552"/>
          <w:tab w:val="left" w:leader="dot" w:pos="7371"/>
        </w:tabs>
        <w:ind w:left="1418"/>
        <w:rPr>
          <w:rFonts w:asciiTheme="minorHAnsi" w:hAnsiTheme="minorHAnsi"/>
        </w:rPr>
      </w:pPr>
      <w:r w:rsidRPr="00E132B6">
        <w:rPr>
          <w:rFonts w:asciiTheme="minorHAnsi" w:hAnsiTheme="minorHAnsi"/>
          <w:b/>
          <w:sz w:val="28"/>
        </w:rPr>
        <w:t>6.0</w:t>
      </w:r>
      <w:r w:rsidRPr="00E132B6">
        <w:rPr>
          <w:rFonts w:asciiTheme="minorHAnsi" w:hAnsiTheme="minorHAnsi"/>
          <w:b/>
          <w:sz w:val="28"/>
        </w:rPr>
        <w:tab/>
        <w:t>Using the company network</w:t>
      </w:r>
      <w:r w:rsidRPr="00E132B6">
        <w:rPr>
          <w:rFonts w:asciiTheme="minorHAnsi" w:hAnsiTheme="minorHAnsi"/>
          <w:b/>
          <w:sz w:val="28"/>
        </w:rPr>
        <w:tab/>
        <w:t>30</w:t>
      </w:r>
      <w:r w:rsidRPr="00E132B6">
        <w:rPr>
          <w:rFonts w:asciiTheme="minorHAnsi" w:hAnsiTheme="minorHAnsi"/>
          <w:b/>
          <w:sz w:val="28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6.1</w:t>
      </w:r>
      <w:r w:rsidRPr="00E132B6">
        <w:rPr>
          <w:rFonts w:asciiTheme="minorHAnsi" w:hAnsiTheme="minorHAnsi"/>
        </w:rPr>
        <w:tab/>
        <w:t>The Directory Structure</w:t>
      </w:r>
      <w:r w:rsidRPr="00E132B6">
        <w:rPr>
          <w:rFonts w:asciiTheme="minorHAnsi" w:hAnsiTheme="minorHAnsi"/>
        </w:rPr>
        <w:tab/>
        <w:t>31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6.2</w:t>
      </w:r>
      <w:r w:rsidRPr="00E132B6">
        <w:rPr>
          <w:rFonts w:asciiTheme="minorHAnsi" w:hAnsiTheme="minorHAnsi"/>
        </w:rPr>
        <w:tab/>
        <w:t>Creating &amp; Saving Documents</w:t>
      </w:r>
      <w:r w:rsidRPr="00E132B6">
        <w:rPr>
          <w:rFonts w:asciiTheme="minorHAnsi" w:hAnsiTheme="minorHAnsi"/>
        </w:rPr>
        <w:tab/>
        <w:t>32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6.3</w:t>
      </w:r>
      <w:r w:rsidRPr="00E132B6">
        <w:rPr>
          <w:rFonts w:asciiTheme="minorHAnsi" w:hAnsiTheme="minorHAnsi"/>
        </w:rPr>
        <w:tab/>
        <w:t xml:space="preserve">Standard letters, forms &amp; documents </w:t>
      </w:r>
      <w:r w:rsidRPr="00E132B6">
        <w:rPr>
          <w:rFonts w:asciiTheme="minorHAnsi" w:hAnsiTheme="minorHAnsi"/>
        </w:rPr>
        <w:tab/>
        <w:t>35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6.4</w:t>
      </w:r>
      <w:r w:rsidRPr="00E132B6">
        <w:rPr>
          <w:rFonts w:asciiTheme="minorHAnsi" w:hAnsiTheme="minorHAnsi"/>
        </w:rPr>
        <w:tab/>
        <w:t>Styles &amp; Formatting</w:t>
      </w:r>
      <w:r w:rsidRPr="00E132B6">
        <w:rPr>
          <w:rFonts w:asciiTheme="minorHAnsi" w:hAnsiTheme="minorHAnsi"/>
        </w:rPr>
        <w:tab/>
        <w:t>36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</w:r>
      <w:r w:rsidRPr="00E132B6">
        <w:rPr>
          <w:rFonts w:asciiTheme="minorHAnsi" w:hAnsiTheme="minorHAnsi"/>
        </w:rPr>
        <w:tab/>
        <w:t>6.5</w:t>
      </w:r>
      <w:r w:rsidRPr="00E132B6">
        <w:rPr>
          <w:rFonts w:asciiTheme="minorHAnsi" w:hAnsiTheme="minorHAnsi"/>
        </w:rPr>
        <w:tab/>
        <w:t>SUPPORT</w:t>
      </w:r>
      <w:r w:rsidRPr="00E132B6">
        <w:rPr>
          <w:rFonts w:asciiTheme="minorHAnsi" w:hAnsiTheme="minorHAnsi"/>
        </w:rPr>
        <w:tab/>
        <w:t>38</w:t>
      </w:r>
    </w:p>
    <w:p w:rsidR="005125D8" w:rsidRDefault="005125D8" w:rsidP="005125D8">
      <w:pPr>
        <w:tabs>
          <w:tab w:val="left" w:pos="1418"/>
          <w:tab w:val="left" w:pos="1985"/>
          <w:tab w:val="left" w:pos="2552"/>
          <w:tab w:val="left" w:leader="dot" w:pos="7371"/>
        </w:tabs>
        <w:ind w:left="1418"/>
      </w:pPr>
      <w:r w:rsidRPr="00E132B6">
        <w:rPr>
          <w:rFonts w:asciiTheme="minorHAnsi" w:hAnsiTheme="minorHAnsi"/>
          <w:b/>
          <w:sz w:val="28"/>
        </w:rPr>
        <w:t>7.0</w:t>
      </w:r>
      <w:r w:rsidRPr="00E132B6">
        <w:rPr>
          <w:rFonts w:asciiTheme="minorHAnsi" w:hAnsiTheme="minorHAnsi"/>
          <w:b/>
          <w:sz w:val="28"/>
        </w:rPr>
        <w:tab/>
        <w:t>Customer Management System</w:t>
      </w:r>
      <w:r w:rsidRPr="00E132B6">
        <w:rPr>
          <w:rFonts w:asciiTheme="minorHAnsi" w:hAnsiTheme="minorHAnsi"/>
          <w:b/>
          <w:sz w:val="28"/>
        </w:rPr>
        <w:tab/>
        <w:t>39</w:t>
      </w:r>
      <w:r w:rsidRPr="00E132B6">
        <w:rPr>
          <w:rFonts w:asciiTheme="minorHAnsi" w:hAnsiTheme="minorHAnsi"/>
          <w:b/>
          <w:sz w:val="28"/>
        </w:rPr>
        <w:br/>
      </w:r>
      <w:r w:rsidRPr="00E132B6">
        <w:rPr>
          <w:rFonts w:asciiTheme="minorHAnsi" w:hAnsiTheme="minorHAnsi"/>
        </w:rPr>
        <w:tab/>
        <w:t>7.1</w:t>
      </w:r>
      <w:r w:rsidRPr="00E132B6">
        <w:rPr>
          <w:rFonts w:asciiTheme="minorHAnsi" w:hAnsiTheme="minorHAnsi"/>
        </w:rPr>
        <w:tab/>
        <w:t>Introduction</w:t>
      </w:r>
      <w:r w:rsidRPr="00E132B6">
        <w:rPr>
          <w:rFonts w:asciiTheme="minorHAnsi" w:hAnsiTheme="minorHAnsi"/>
        </w:rPr>
        <w:tab/>
        <w:t>40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7.2</w:t>
      </w:r>
      <w:r w:rsidRPr="00E132B6">
        <w:rPr>
          <w:rFonts w:asciiTheme="minorHAnsi" w:hAnsiTheme="minorHAnsi"/>
        </w:rPr>
        <w:tab/>
        <w:t>Customer Records</w:t>
      </w:r>
      <w:r w:rsidRPr="00E132B6">
        <w:rPr>
          <w:rFonts w:asciiTheme="minorHAnsi" w:hAnsiTheme="minorHAnsi"/>
        </w:rPr>
        <w:tab/>
        <w:t>41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7.3</w:t>
      </w:r>
      <w:r w:rsidRPr="00E132B6">
        <w:rPr>
          <w:rFonts w:asciiTheme="minorHAnsi" w:hAnsiTheme="minorHAnsi"/>
        </w:rPr>
        <w:tab/>
        <w:t>Finding or Adding Contact</w:t>
      </w:r>
      <w:r w:rsidRPr="00E132B6">
        <w:rPr>
          <w:rFonts w:asciiTheme="minorHAnsi" w:hAnsiTheme="minorHAnsi"/>
        </w:rPr>
        <w:tab/>
        <w:t>42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7.4</w:t>
      </w:r>
      <w:r w:rsidRPr="00E132B6">
        <w:rPr>
          <w:rFonts w:asciiTheme="minorHAnsi" w:hAnsiTheme="minorHAnsi"/>
        </w:rPr>
        <w:tab/>
        <w:t>Sending an Email</w:t>
      </w:r>
      <w:r w:rsidRPr="00E132B6">
        <w:rPr>
          <w:rFonts w:asciiTheme="minorHAnsi" w:hAnsiTheme="minorHAnsi"/>
        </w:rPr>
        <w:tab/>
        <w:t>43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7.5</w:t>
      </w:r>
      <w:r w:rsidRPr="00E132B6">
        <w:rPr>
          <w:rFonts w:asciiTheme="minorHAnsi" w:hAnsiTheme="minorHAnsi"/>
        </w:rPr>
        <w:tab/>
        <w:t>Viewing your Calendar</w:t>
      </w:r>
      <w:r w:rsidRPr="00E132B6">
        <w:rPr>
          <w:rFonts w:asciiTheme="minorHAnsi" w:hAnsiTheme="minorHAnsi"/>
        </w:rPr>
        <w:tab/>
        <w:t>44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7.6</w:t>
      </w:r>
      <w:r w:rsidRPr="00E132B6">
        <w:rPr>
          <w:rFonts w:asciiTheme="minorHAnsi" w:hAnsiTheme="minorHAnsi"/>
        </w:rPr>
        <w:tab/>
        <w:t>Scheduling a Call or Appointment</w:t>
      </w:r>
      <w:r w:rsidRPr="00E132B6">
        <w:rPr>
          <w:rFonts w:asciiTheme="minorHAnsi" w:hAnsiTheme="minorHAnsi"/>
        </w:rPr>
        <w:tab/>
        <w:t>45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7.7</w:t>
      </w:r>
      <w:r w:rsidRPr="00E132B6">
        <w:rPr>
          <w:rFonts w:asciiTheme="minorHAnsi" w:hAnsiTheme="minorHAnsi"/>
        </w:rPr>
        <w:tab/>
        <w:t>Completing a Call or Appointment</w:t>
      </w:r>
      <w:r w:rsidRPr="00E132B6">
        <w:rPr>
          <w:rFonts w:asciiTheme="minorHAnsi" w:hAnsiTheme="minorHAnsi"/>
        </w:rPr>
        <w:tab/>
        <w:t>46</w:t>
      </w:r>
      <w:r w:rsidRPr="00E132B6">
        <w:rPr>
          <w:rFonts w:asciiTheme="minorHAnsi" w:hAnsiTheme="minorHAnsi"/>
        </w:rPr>
        <w:br/>
      </w:r>
      <w:r w:rsidRPr="00E132B6">
        <w:rPr>
          <w:rFonts w:asciiTheme="minorHAnsi" w:hAnsiTheme="minorHAnsi"/>
        </w:rPr>
        <w:tab/>
        <w:t>7.8</w:t>
      </w:r>
      <w:r w:rsidRPr="00E132B6">
        <w:rPr>
          <w:rFonts w:asciiTheme="minorHAnsi" w:hAnsiTheme="minorHAnsi"/>
        </w:rPr>
        <w:tab/>
        <w:t>SUPPORT</w:t>
      </w:r>
      <w:r w:rsidRPr="00E132B6">
        <w:rPr>
          <w:rFonts w:asciiTheme="minorHAnsi" w:hAnsiTheme="minorHAnsi"/>
        </w:rPr>
        <w:tab/>
        <w:t>47</w:t>
      </w:r>
      <w:r>
        <w:br/>
      </w:r>
    </w:p>
    <w:p w:rsidR="00A67CA2" w:rsidRDefault="00A67CA2"/>
    <w:sectPr w:rsidR="00A67CA2" w:rsidSect="00A67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125D8"/>
    <w:rsid w:val="00407589"/>
    <w:rsid w:val="005125D8"/>
    <w:rsid w:val="00A67CA2"/>
    <w:rsid w:val="00AC34CA"/>
    <w:rsid w:val="00BF5848"/>
    <w:rsid w:val="00DE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5D8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autoRedefine/>
    <w:qFormat/>
    <w:rsid w:val="00AC34CA"/>
    <w:pPr>
      <w:spacing w:after="220"/>
      <w:ind w:left="1418"/>
      <w:jc w:val="both"/>
    </w:pPr>
    <w:rPr>
      <w:rFonts w:ascii="Calibri" w:hAnsi="Calibri"/>
      <w:sz w:val="24"/>
      <w:szCs w:val="16"/>
    </w:rPr>
  </w:style>
  <w:style w:type="paragraph" w:customStyle="1" w:styleId="dt0">
    <w:name w:val="dt0"/>
    <w:basedOn w:val="Normal"/>
    <w:rsid w:val="00AC34CA"/>
    <w:pPr>
      <w:spacing w:before="480" w:after="360"/>
    </w:pPr>
    <w:rPr>
      <w:rFonts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/>
      <w:jc w:val="both"/>
    </w:pPr>
    <w:rPr>
      <w:rFonts w:ascii="Calibri" w:hAnsi="Calibri"/>
      <w:b/>
      <w:sz w:val="32"/>
    </w:rPr>
  </w:style>
  <w:style w:type="paragraph" w:customStyle="1" w:styleId="dt2">
    <w:name w:val="dt2"/>
    <w:basedOn w:val="Normal"/>
    <w:rsid w:val="00AC34CA"/>
    <w:pPr>
      <w:spacing w:before="480" w:after="360"/>
      <w:ind w:left="720"/>
    </w:pPr>
    <w:rPr>
      <w:rFonts w:ascii="Calibri" w:hAnsi="Calibri"/>
      <w:sz w:val="28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/>
      <w:ind w:left="1441" w:hanging="23"/>
    </w:pPr>
    <w:rPr>
      <w:rFonts w:ascii="Calibri" w:hAnsi="Calibri"/>
      <w:b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hAnsi="Verdana"/>
      <w:szCs w:val="24"/>
    </w:rPr>
  </w:style>
  <w:style w:type="paragraph" w:customStyle="1" w:styleId="dtb-spot">
    <w:name w:val="dtb-spot"/>
    <w:basedOn w:val="Normal"/>
    <w:autoRedefine/>
    <w:rsid w:val="00AC34CA"/>
    <w:pPr>
      <w:numPr>
        <w:numId w:val="2"/>
      </w:numPr>
      <w:spacing w:after="220"/>
      <w:contextualSpacing/>
      <w:jc w:val="both"/>
    </w:pPr>
    <w:rPr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/>
      <w:ind w:left="1871" w:hanging="453"/>
      <w:jc w:val="both"/>
    </w:pPr>
    <w:rPr>
      <w:rFonts w:ascii="Verdana" w:hAnsi="Verdana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2015-03-22T17:47:00Z</dcterms:created>
  <dcterms:modified xsi:type="dcterms:W3CDTF">2015-03-22T17:48:00Z</dcterms:modified>
</cp:coreProperties>
</file>